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3571" w:rsidRPr="00BE7F02" w:rsidRDefault="00BE7F02" w:rsidP="00E3042C">
      <w:pPr>
        <w:bidi/>
        <w:jc w:val="center"/>
        <w:rPr>
          <w:rFonts w:cs="David"/>
          <w:b/>
          <w:bCs/>
          <w:sz w:val="24"/>
          <w:u w:val="single"/>
          <w:rtl/>
          <w:lang w:eastAsia="en-US"/>
        </w:rPr>
      </w:pPr>
      <w:r w:rsidRPr="00BE7F02">
        <w:rPr>
          <w:rFonts w:cs="David" w:hint="cs"/>
          <w:b/>
          <w:bCs/>
          <w:sz w:val="24"/>
          <w:u w:val="single"/>
          <w:rtl/>
          <w:lang w:eastAsia="en-US"/>
        </w:rPr>
        <w:t>מודעה בעברית</w:t>
      </w:r>
    </w:p>
    <w:p w:rsidR="00703571" w:rsidRPr="00BE7F02" w:rsidRDefault="00703571" w:rsidP="009C0384">
      <w:pPr>
        <w:bidi/>
        <w:jc w:val="both"/>
        <w:rPr>
          <w:rFonts w:cs="David"/>
          <w:b/>
          <w:bCs/>
          <w:sz w:val="24"/>
          <w:u w:val="single"/>
          <w:rtl/>
          <w:lang w:eastAsia="en-US"/>
        </w:rPr>
      </w:pPr>
    </w:p>
    <w:p w:rsidR="00703571" w:rsidRPr="00BE7F02" w:rsidRDefault="00703571" w:rsidP="009C0384">
      <w:pPr>
        <w:bidi/>
        <w:jc w:val="both"/>
        <w:rPr>
          <w:rFonts w:cs="David"/>
          <w:b/>
          <w:bCs/>
          <w:sz w:val="24"/>
          <w:u w:val="single"/>
          <w:rtl/>
        </w:rPr>
      </w:pPr>
    </w:p>
    <w:p w:rsidR="00B25BA3" w:rsidRPr="0014271B" w:rsidRDefault="000629EB" w:rsidP="0014271B">
      <w:pPr>
        <w:bidi/>
        <w:ind w:right="720"/>
        <w:jc w:val="both"/>
        <w:rPr>
          <w:rFonts w:cs="David"/>
          <w:sz w:val="24"/>
        </w:rPr>
      </w:pPr>
      <w:r w:rsidRPr="0014271B">
        <w:rPr>
          <w:rFonts w:cs="David" w:hint="cs"/>
          <w:sz w:val="24"/>
          <w:rtl/>
        </w:rPr>
        <w:t xml:space="preserve">המרכז הרפואי לגליל </w:t>
      </w:r>
      <w:r w:rsidR="00D62C54" w:rsidRPr="0014271B">
        <w:rPr>
          <w:rFonts w:cs="David" w:hint="cs"/>
          <w:sz w:val="24"/>
          <w:rtl/>
        </w:rPr>
        <w:t>פונה בזאת</w:t>
      </w:r>
      <w:r w:rsidR="00D62C54" w:rsidRPr="0014271B">
        <w:rPr>
          <w:rFonts w:cs="David"/>
          <w:sz w:val="24"/>
          <w:rtl/>
        </w:rPr>
        <w:t xml:space="preserve"> </w:t>
      </w:r>
      <w:r w:rsidR="00D62C54" w:rsidRPr="00FF3558">
        <w:rPr>
          <w:rFonts w:cs="David" w:hint="eastAsia"/>
          <w:sz w:val="24"/>
          <w:rtl/>
        </w:rPr>
        <w:t>לקבל</w:t>
      </w:r>
      <w:r w:rsidR="00D62C54" w:rsidRPr="00FF3558">
        <w:rPr>
          <w:rFonts w:cs="David" w:hint="cs"/>
          <w:sz w:val="24"/>
          <w:rtl/>
        </w:rPr>
        <w:t>ת</w:t>
      </w:r>
      <w:r w:rsidR="00D62C54" w:rsidRPr="00FF3558">
        <w:rPr>
          <w:rFonts w:cs="David"/>
          <w:sz w:val="24"/>
          <w:rtl/>
        </w:rPr>
        <w:t xml:space="preserve"> </w:t>
      </w:r>
      <w:r w:rsidR="00C604D3" w:rsidRPr="00FF3558">
        <w:rPr>
          <w:rFonts w:cs="David" w:hint="eastAsia"/>
          <w:sz w:val="24"/>
          <w:rtl/>
        </w:rPr>
        <w:t>הצע</w:t>
      </w:r>
      <w:r w:rsidR="00C604D3" w:rsidRPr="00FF3558">
        <w:rPr>
          <w:rFonts w:cs="David" w:hint="cs"/>
          <w:sz w:val="24"/>
          <w:rtl/>
        </w:rPr>
        <w:t xml:space="preserve">ות </w:t>
      </w:r>
      <w:r w:rsidR="0014271B" w:rsidRPr="00FF3558">
        <w:rPr>
          <w:rFonts w:cs="David" w:hint="cs"/>
          <w:sz w:val="24"/>
          <w:rtl/>
        </w:rPr>
        <w:t>לשיפוץ, החלפת ורכישת דלתות אש</w:t>
      </w:r>
    </w:p>
    <w:p w:rsidR="006E55D2" w:rsidRPr="00BE7F02" w:rsidRDefault="006E55D2" w:rsidP="009C0384">
      <w:pPr>
        <w:bidi/>
        <w:ind w:left="360"/>
        <w:jc w:val="both"/>
        <w:rPr>
          <w:rFonts w:cs="David"/>
          <w:sz w:val="24"/>
          <w:rtl/>
        </w:rPr>
      </w:pPr>
    </w:p>
    <w:p w:rsidR="00306347" w:rsidRPr="00BE7F02" w:rsidRDefault="00306347" w:rsidP="009C0384">
      <w:pPr>
        <w:bidi/>
        <w:ind w:left="360" w:right="720"/>
        <w:jc w:val="both"/>
        <w:rPr>
          <w:rFonts w:cs="David"/>
          <w:b/>
          <w:bCs/>
          <w:sz w:val="24"/>
          <w:u w:val="single"/>
        </w:rPr>
      </w:pPr>
    </w:p>
    <w:p w:rsidR="00DF237A" w:rsidRPr="00BE7F02" w:rsidRDefault="003205E7" w:rsidP="009C0384">
      <w:pPr>
        <w:numPr>
          <w:ilvl w:val="0"/>
          <w:numId w:val="1"/>
        </w:numPr>
        <w:tabs>
          <w:tab w:val="clear" w:pos="360"/>
        </w:tabs>
        <w:bidi/>
        <w:ind w:right="0"/>
        <w:jc w:val="both"/>
        <w:rPr>
          <w:rFonts w:cs="David"/>
          <w:b/>
          <w:bCs/>
          <w:sz w:val="24"/>
          <w:u w:val="single"/>
          <w:rtl/>
        </w:rPr>
      </w:pPr>
      <w:r w:rsidRPr="00BE7F02">
        <w:rPr>
          <w:rFonts w:cs="David" w:hint="cs"/>
          <w:b/>
          <w:bCs/>
          <w:sz w:val="24"/>
          <w:u w:val="single"/>
          <w:rtl/>
        </w:rPr>
        <w:t xml:space="preserve">תנאי </w:t>
      </w:r>
      <w:r w:rsidR="00DF237A" w:rsidRPr="00BE7F02">
        <w:rPr>
          <w:rFonts w:cs="David" w:hint="cs"/>
          <w:b/>
          <w:bCs/>
          <w:sz w:val="24"/>
          <w:u w:val="single"/>
          <w:rtl/>
        </w:rPr>
        <w:t xml:space="preserve"> סף להשתתפות במכרז:</w:t>
      </w:r>
    </w:p>
    <w:p w:rsidR="009D080D" w:rsidRPr="00BE7F02" w:rsidRDefault="009D080D" w:rsidP="009D080D">
      <w:pPr>
        <w:pStyle w:val="a6"/>
        <w:numPr>
          <w:ilvl w:val="1"/>
          <w:numId w:val="1"/>
        </w:numPr>
        <w:spacing w:after="0" w:line="360" w:lineRule="atLeast"/>
        <w:jc w:val="both"/>
        <w:rPr>
          <w:rFonts w:cs="David"/>
          <w:sz w:val="24"/>
          <w:szCs w:val="24"/>
        </w:rPr>
      </w:pPr>
      <w:r w:rsidRPr="00BE7F02">
        <w:rPr>
          <w:rFonts w:cs="David" w:hint="cs"/>
          <w:sz w:val="24"/>
          <w:szCs w:val="24"/>
          <w:rtl/>
        </w:rPr>
        <w:t>רישום כדין כתאגיד או כעוסק מורשה.</w:t>
      </w:r>
    </w:p>
    <w:p w:rsidR="009D080D" w:rsidRPr="00BE7F02" w:rsidRDefault="009D080D" w:rsidP="009D080D">
      <w:pPr>
        <w:pStyle w:val="a6"/>
        <w:numPr>
          <w:ilvl w:val="1"/>
          <w:numId w:val="1"/>
        </w:numPr>
        <w:spacing w:after="0" w:line="360" w:lineRule="atLeast"/>
        <w:jc w:val="both"/>
        <w:rPr>
          <w:rFonts w:cs="David"/>
          <w:sz w:val="24"/>
          <w:szCs w:val="24"/>
        </w:rPr>
      </w:pPr>
      <w:r w:rsidRPr="00BE7F02">
        <w:rPr>
          <w:rFonts w:cs="David" w:hint="cs"/>
          <w:sz w:val="24"/>
          <w:szCs w:val="24"/>
          <w:rtl/>
        </w:rPr>
        <w:t>החזקת האישורים הנדרשים לפי חוק עסקאות גופים ציבוריים, התשל"ו-1976 (אישור ניכוי מס ואישור ניהול פנקס חשבונות).</w:t>
      </w:r>
    </w:p>
    <w:p w:rsidR="00AC25C1" w:rsidRPr="00BE7F02" w:rsidRDefault="00AC25C1" w:rsidP="009D080D">
      <w:pPr>
        <w:pStyle w:val="a6"/>
        <w:numPr>
          <w:ilvl w:val="1"/>
          <w:numId w:val="1"/>
        </w:numPr>
        <w:spacing w:after="0" w:line="360" w:lineRule="atLeast"/>
        <w:jc w:val="both"/>
        <w:rPr>
          <w:rFonts w:cs="David"/>
          <w:sz w:val="24"/>
          <w:szCs w:val="24"/>
        </w:rPr>
      </w:pPr>
      <w:r w:rsidRPr="00BE7F02">
        <w:rPr>
          <w:rFonts w:cs="David" w:hint="cs"/>
          <w:sz w:val="24"/>
          <w:szCs w:val="24"/>
          <w:rtl/>
        </w:rPr>
        <w:t xml:space="preserve">היעדר חובות אגרה לרשם החברות. </w:t>
      </w:r>
    </w:p>
    <w:p w:rsidR="009D080D" w:rsidRPr="00BE7F02" w:rsidRDefault="009D080D" w:rsidP="009D080D">
      <w:pPr>
        <w:pStyle w:val="a6"/>
        <w:numPr>
          <w:ilvl w:val="1"/>
          <w:numId w:val="1"/>
        </w:numPr>
        <w:spacing w:after="0" w:line="360" w:lineRule="atLeast"/>
        <w:jc w:val="both"/>
        <w:rPr>
          <w:rFonts w:cs="David"/>
          <w:sz w:val="24"/>
          <w:szCs w:val="24"/>
        </w:rPr>
      </w:pPr>
      <w:r w:rsidRPr="00BE7F02">
        <w:rPr>
          <w:rFonts w:cs="David" w:hint="cs"/>
          <w:sz w:val="24"/>
          <w:szCs w:val="24"/>
          <w:rtl/>
        </w:rPr>
        <w:t>היעדר הרשעות בעבירות לפי חוק עובדים זרים.</w:t>
      </w:r>
    </w:p>
    <w:p w:rsidR="009D080D" w:rsidRDefault="009D080D" w:rsidP="009D080D">
      <w:pPr>
        <w:pStyle w:val="a6"/>
        <w:numPr>
          <w:ilvl w:val="1"/>
          <w:numId w:val="1"/>
        </w:numPr>
        <w:spacing w:after="0" w:line="360" w:lineRule="atLeast"/>
        <w:jc w:val="both"/>
        <w:rPr>
          <w:rFonts w:cs="David"/>
          <w:sz w:val="24"/>
          <w:szCs w:val="24"/>
        </w:rPr>
      </w:pPr>
      <w:r w:rsidRPr="00BE7F02">
        <w:rPr>
          <w:rFonts w:cs="David" w:hint="cs"/>
          <w:sz w:val="24"/>
          <w:szCs w:val="24"/>
          <w:rtl/>
        </w:rPr>
        <w:t>המציע מעסיק עובדים עם מוגבלות בהתאם לחוק עסקאות גופים ציבוריים (תיקון מס' 10 והוראת שעה) התשע"ו-2016 ולחוק שוויון זכויות לאנשים עם מוגבלות, התשנ"ח-1998.</w:t>
      </w:r>
    </w:p>
    <w:p w:rsidR="0014271B" w:rsidRPr="00F548AB" w:rsidRDefault="0014271B" w:rsidP="0014271B">
      <w:pPr>
        <w:pStyle w:val="Bodytext20"/>
        <w:numPr>
          <w:ilvl w:val="1"/>
          <w:numId w:val="1"/>
        </w:numPr>
        <w:shd w:val="clear" w:color="auto" w:fill="auto"/>
        <w:tabs>
          <w:tab w:val="left" w:pos="784"/>
        </w:tabs>
        <w:spacing w:after="0" w:line="360" w:lineRule="auto"/>
        <w:jc w:val="both"/>
        <w:rPr>
          <w:sz w:val="24"/>
          <w:szCs w:val="24"/>
        </w:rPr>
      </w:pPr>
      <w:r>
        <w:rPr>
          <w:rFonts w:hint="cs"/>
          <w:sz w:val="24"/>
          <w:szCs w:val="24"/>
          <w:rtl/>
        </w:rPr>
        <w:t>אישור מטעם מכון התקנים, על שם יצרן הדלתות, לייצור דלתות אש.</w:t>
      </w:r>
    </w:p>
    <w:p w:rsidR="0014271B" w:rsidRPr="00EC3FC4" w:rsidRDefault="0014271B" w:rsidP="0014271B">
      <w:pPr>
        <w:pStyle w:val="Bodytext20"/>
        <w:numPr>
          <w:ilvl w:val="1"/>
          <w:numId w:val="1"/>
        </w:numPr>
        <w:shd w:val="clear" w:color="auto" w:fill="auto"/>
        <w:tabs>
          <w:tab w:val="left" w:pos="784"/>
        </w:tabs>
        <w:spacing w:after="0" w:line="360" w:lineRule="auto"/>
        <w:jc w:val="both"/>
        <w:rPr>
          <w:sz w:val="24"/>
          <w:szCs w:val="24"/>
        </w:rPr>
      </w:pPr>
      <w:r>
        <w:rPr>
          <w:rFonts w:asciiTheme="minorHAnsi" w:hAnsiTheme="minorHAnsi" w:hint="cs"/>
          <w:sz w:val="24"/>
          <w:szCs w:val="24"/>
          <w:rtl/>
        </w:rPr>
        <w:t>ניסיון בשיפוץ 100 דלתות אש לפחות בכל אחת מהשנים 2015-2017.</w:t>
      </w:r>
    </w:p>
    <w:p w:rsidR="0014271B" w:rsidRPr="00F30C24" w:rsidRDefault="0014271B" w:rsidP="0014271B">
      <w:pPr>
        <w:pStyle w:val="Bodytext20"/>
        <w:numPr>
          <w:ilvl w:val="1"/>
          <w:numId w:val="1"/>
        </w:numPr>
        <w:shd w:val="clear" w:color="auto" w:fill="auto"/>
        <w:tabs>
          <w:tab w:val="left" w:pos="784"/>
        </w:tabs>
        <w:spacing w:after="0" w:line="360" w:lineRule="auto"/>
        <w:jc w:val="both"/>
        <w:rPr>
          <w:sz w:val="24"/>
          <w:szCs w:val="24"/>
          <w:rtl/>
        </w:rPr>
      </w:pPr>
      <w:r w:rsidRPr="00F30C24">
        <w:rPr>
          <w:rFonts w:asciiTheme="minorHAnsi" w:hAnsiTheme="minorHAnsi" w:hint="cs"/>
          <w:sz w:val="24"/>
          <w:szCs w:val="24"/>
          <w:rtl/>
        </w:rPr>
        <w:t xml:space="preserve">ניסיון בהתקנת 10 דלתות אש חדשות לפחות בכל אחת מהשנים 2015-2017, כולל אספקת שירותי תחזוקה ואחריות.  </w:t>
      </w:r>
    </w:p>
    <w:p w:rsidR="00F30C24" w:rsidRPr="00F30C24" w:rsidRDefault="00F30C24" w:rsidP="00F30C24">
      <w:pPr>
        <w:pStyle w:val="a6"/>
        <w:numPr>
          <w:ilvl w:val="1"/>
          <w:numId w:val="1"/>
        </w:numPr>
        <w:spacing w:after="0" w:line="360" w:lineRule="atLeast"/>
        <w:jc w:val="both"/>
        <w:rPr>
          <w:rFonts w:cs="David"/>
          <w:sz w:val="24"/>
          <w:szCs w:val="24"/>
        </w:rPr>
      </w:pPr>
      <w:r w:rsidRPr="00F30C24">
        <w:rPr>
          <w:rFonts w:cs="David" w:hint="cs"/>
          <w:sz w:val="24"/>
          <w:szCs w:val="24"/>
          <w:rtl/>
        </w:rPr>
        <w:t xml:space="preserve">מציע אשר ניגש לסיור המציעים שנערך עבור המכרז הקודם, ביום 7.1.19, </w:t>
      </w:r>
      <w:r w:rsidRPr="00F30C24">
        <w:rPr>
          <w:rFonts w:cs="David" w:hint="cs"/>
          <w:sz w:val="24"/>
          <w:szCs w:val="24"/>
          <w:u w:val="single"/>
          <w:rtl/>
        </w:rPr>
        <w:t>אינו נדרש</w:t>
      </w:r>
      <w:r w:rsidRPr="00F30C24">
        <w:rPr>
          <w:rFonts w:cs="David" w:hint="cs"/>
          <w:sz w:val="24"/>
          <w:szCs w:val="24"/>
          <w:rtl/>
        </w:rPr>
        <w:t xml:space="preserve"> להתייצב לכל סיור נוסף</w:t>
      </w:r>
      <w:r w:rsidRPr="00F30C24">
        <w:rPr>
          <w:rFonts w:cs="David"/>
          <w:sz w:val="24"/>
          <w:szCs w:val="24"/>
        </w:rPr>
        <w:t xml:space="preserve"> </w:t>
      </w:r>
      <w:r w:rsidRPr="00F30C24">
        <w:rPr>
          <w:rFonts w:cs="David" w:hint="cs"/>
          <w:sz w:val="24"/>
          <w:szCs w:val="24"/>
          <w:rtl/>
        </w:rPr>
        <w:t xml:space="preserve"> ורשאי להגיש הצעה. </w:t>
      </w:r>
    </w:p>
    <w:p w:rsidR="00F30C24" w:rsidRPr="00F30C24" w:rsidRDefault="00F30C24" w:rsidP="00F30C24">
      <w:pPr>
        <w:pStyle w:val="a6"/>
        <w:spacing w:after="0" w:line="360" w:lineRule="atLeast"/>
        <w:ind w:left="1080"/>
        <w:jc w:val="both"/>
        <w:rPr>
          <w:rFonts w:cs="David"/>
          <w:sz w:val="24"/>
          <w:szCs w:val="24"/>
        </w:rPr>
      </w:pPr>
      <w:r w:rsidRPr="00F30C24">
        <w:rPr>
          <w:rFonts w:cs="David" w:hint="cs"/>
          <w:sz w:val="24"/>
          <w:szCs w:val="24"/>
          <w:rtl/>
        </w:rPr>
        <w:t xml:space="preserve">מציע אשר </w:t>
      </w:r>
      <w:r w:rsidRPr="00F30C24">
        <w:rPr>
          <w:rFonts w:cs="David" w:hint="cs"/>
          <w:sz w:val="24"/>
          <w:szCs w:val="24"/>
          <w:u w:val="single"/>
          <w:rtl/>
        </w:rPr>
        <w:t>לא התייצב</w:t>
      </w:r>
      <w:r w:rsidRPr="00F30C24">
        <w:rPr>
          <w:rFonts w:cs="David" w:hint="cs"/>
          <w:sz w:val="24"/>
          <w:szCs w:val="24"/>
          <w:rtl/>
        </w:rPr>
        <w:t xml:space="preserve"> לסיור שנערך עבור המכרז הקודם,  ומעוניין להגיש הצעה, נדרש ליצור קשר</w:t>
      </w:r>
      <w:r>
        <w:rPr>
          <w:rFonts w:cs="David" w:hint="cs"/>
          <w:sz w:val="24"/>
          <w:szCs w:val="24"/>
          <w:rtl/>
        </w:rPr>
        <w:t xml:space="preserve"> </w:t>
      </w:r>
      <w:r w:rsidRPr="00F30C24">
        <w:rPr>
          <w:rFonts w:cs="David" w:hint="cs"/>
          <w:sz w:val="24"/>
          <w:szCs w:val="24"/>
          <w:rtl/>
        </w:rPr>
        <w:t>עם מנהל הרכש, מר דרור פאר</w:t>
      </w:r>
      <w:r>
        <w:rPr>
          <w:rFonts w:cs="David" w:hint="cs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>עד ליום ה' 9.5.19</w:t>
      </w:r>
      <w:bookmarkStart w:id="0" w:name="_GoBack"/>
      <w:bookmarkEnd w:id="0"/>
      <w:r w:rsidRPr="00F30C24">
        <w:rPr>
          <w:rFonts w:cs="David" w:hint="cs"/>
          <w:sz w:val="24"/>
          <w:szCs w:val="24"/>
          <w:rtl/>
        </w:rPr>
        <w:t xml:space="preserve"> בטלפון 04-9107448 או בדוא"ל </w:t>
      </w:r>
      <w:hyperlink r:id="rId8" w:history="1">
        <w:r w:rsidRPr="00F30C24">
          <w:rPr>
            <w:rStyle w:val="Hyperlink"/>
            <w:rFonts w:cs="David"/>
            <w:sz w:val="24"/>
            <w:szCs w:val="24"/>
          </w:rPr>
          <w:t>drorp@gmc.gov.il</w:t>
        </w:r>
      </w:hyperlink>
      <w:r w:rsidRPr="00F30C24">
        <w:rPr>
          <w:rFonts w:cs="David" w:hint="cs"/>
          <w:sz w:val="24"/>
          <w:szCs w:val="24"/>
          <w:rtl/>
        </w:rPr>
        <w:t xml:space="preserve"> לצורך תיאום מועד לסיור עבורו, אשר יהווה חובה לצורך הגשת הצעה. </w:t>
      </w:r>
    </w:p>
    <w:p w:rsidR="00C33FC3" w:rsidRPr="00F30C24" w:rsidRDefault="00C33FC3" w:rsidP="000D4D01">
      <w:pPr>
        <w:bidi/>
        <w:spacing w:line="360" w:lineRule="atLeast"/>
        <w:ind w:right="720"/>
        <w:jc w:val="both"/>
        <w:rPr>
          <w:rFonts w:cs="David"/>
          <w:sz w:val="24"/>
        </w:rPr>
      </w:pPr>
    </w:p>
    <w:p w:rsidR="00BE7F02" w:rsidRPr="00BE7F02" w:rsidRDefault="00C33FC3" w:rsidP="00C33FC3">
      <w:pPr>
        <w:pStyle w:val="a6"/>
        <w:numPr>
          <w:ilvl w:val="0"/>
          <w:numId w:val="1"/>
        </w:numPr>
        <w:tabs>
          <w:tab w:val="decimal" w:pos="560"/>
        </w:tabs>
        <w:spacing w:after="0" w:line="360" w:lineRule="atLeast"/>
        <w:ind w:right="0"/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>הזוכה יהיה המציע שהצעת המחיר שתוגש על ידו תהיה הנמוכה ביותר.</w:t>
      </w:r>
    </w:p>
    <w:p w:rsidR="00737AE9" w:rsidRPr="00210474" w:rsidRDefault="00737AE9" w:rsidP="00210474">
      <w:pPr>
        <w:bidi/>
        <w:jc w:val="both"/>
        <w:rPr>
          <w:rFonts w:cs="David"/>
          <w:sz w:val="24"/>
        </w:rPr>
      </w:pPr>
    </w:p>
    <w:p w:rsidR="00737AE9" w:rsidRPr="00BE7F02" w:rsidRDefault="00737AE9" w:rsidP="00F30C24">
      <w:pPr>
        <w:pStyle w:val="a6"/>
        <w:numPr>
          <w:ilvl w:val="0"/>
          <w:numId w:val="1"/>
        </w:numPr>
        <w:ind w:right="0"/>
        <w:jc w:val="both"/>
        <w:rPr>
          <w:rFonts w:cs="David"/>
          <w:sz w:val="24"/>
          <w:szCs w:val="24"/>
        </w:rPr>
      </w:pPr>
      <w:r w:rsidRPr="00BE7F02">
        <w:rPr>
          <w:rFonts w:cs="David" w:hint="cs"/>
          <w:sz w:val="24"/>
          <w:szCs w:val="24"/>
          <w:rtl/>
        </w:rPr>
        <w:t xml:space="preserve">את ההצעה יש להגיש </w:t>
      </w:r>
      <w:r w:rsidR="00210474">
        <w:rPr>
          <w:rFonts w:cs="David" w:hint="cs"/>
          <w:sz w:val="24"/>
          <w:szCs w:val="24"/>
          <w:rtl/>
        </w:rPr>
        <w:t>לתיבת המכרזים באגף ההנהלה</w:t>
      </w:r>
      <w:r w:rsidR="00C33FC3">
        <w:rPr>
          <w:rFonts w:cs="David" w:hint="cs"/>
          <w:sz w:val="24"/>
          <w:szCs w:val="24"/>
          <w:rtl/>
        </w:rPr>
        <w:t>, בניין אשפוז פנימי,</w:t>
      </w:r>
      <w:r w:rsidR="00210474">
        <w:rPr>
          <w:rFonts w:cs="David" w:hint="cs"/>
          <w:sz w:val="24"/>
          <w:szCs w:val="24"/>
          <w:rtl/>
        </w:rPr>
        <w:t xml:space="preserve"> עד ליום </w:t>
      </w:r>
      <w:r w:rsidR="00C33FC3">
        <w:rPr>
          <w:rFonts w:cs="David" w:hint="cs"/>
          <w:sz w:val="24"/>
          <w:szCs w:val="24"/>
          <w:rtl/>
        </w:rPr>
        <w:t xml:space="preserve"> </w:t>
      </w:r>
      <w:r w:rsidR="00F30C24">
        <w:rPr>
          <w:rFonts w:cs="David" w:hint="cs"/>
          <w:sz w:val="24"/>
          <w:szCs w:val="24"/>
          <w:rtl/>
        </w:rPr>
        <w:t xml:space="preserve">ה' 30.5.19 </w:t>
      </w:r>
      <w:r w:rsidR="00210474">
        <w:rPr>
          <w:rFonts w:cs="David" w:hint="cs"/>
          <w:sz w:val="24"/>
          <w:szCs w:val="24"/>
          <w:rtl/>
        </w:rPr>
        <w:t>בשעה 12:00</w:t>
      </w:r>
      <w:r w:rsidRPr="00BE7F02">
        <w:rPr>
          <w:rFonts w:cs="David" w:hint="cs"/>
          <w:sz w:val="24"/>
          <w:szCs w:val="24"/>
          <w:rtl/>
        </w:rPr>
        <w:t>.</w:t>
      </w:r>
      <w:r w:rsidR="003205E7" w:rsidRPr="00BE7F02">
        <w:rPr>
          <w:rFonts w:cs="David" w:hint="cs"/>
          <w:sz w:val="24"/>
          <w:szCs w:val="24"/>
          <w:rtl/>
        </w:rPr>
        <w:t xml:space="preserve"> בכל מקרה של סתירה </w:t>
      </w:r>
      <w:r w:rsidRPr="00BE7F02">
        <w:rPr>
          <w:rFonts w:cs="David" w:hint="cs"/>
          <w:sz w:val="24"/>
          <w:szCs w:val="24"/>
          <w:rtl/>
        </w:rPr>
        <w:t>או אי התאמה, יגברו הוראות מסמכי המכרז המקוריים</w:t>
      </w:r>
      <w:r w:rsidR="003205E7" w:rsidRPr="00BE7F02">
        <w:rPr>
          <w:rFonts w:cs="David" w:hint="cs"/>
          <w:sz w:val="24"/>
          <w:szCs w:val="24"/>
          <w:rtl/>
        </w:rPr>
        <w:t xml:space="preserve"> על הודעה זו</w:t>
      </w:r>
      <w:r w:rsidRPr="00BE7F02">
        <w:rPr>
          <w:rFonts w:cs="David" w:hint="cs"/>
          <w:sz w:val="24"/>
          <w:szCs w:val="24"/>
          <w:rtl/>
        </w:rPr>
        <w:t>.</w:t>
      </w:r>
    </w:p>
    <w:p w:rsidR="00B642D6" w:rsidRPr="00BE7F02" w:rsidRDefault="003746E4" w:rsidP="003746E4">
      <w:pPr>
        <w:numPr>
          <w:ilvl w:val="0"/>
          <w:numId w:val="1"/>
        </w:numPr>
        <w:bidi/>
        <w:ind w:right="0"/>
        <w:jc w:val="both"/>
        <w:rPr>
          <w:rFonts w:cs="David"/>
          <w:sz w:val="24"/>
        </w:rPr>
      </w:pPr>
      <w:r w:rsidRPr="00BE7F02">
        <w:rPr>
          <w:rFonts w:cs="David" w:hint="cs"/>
          <w:sz w:val="24"/>
          <w:rtl/>
        </w:rPr>
        <w:t>איש הקשר במכרז:</w:t>
      </w:r>
      <w:r w:rsidR="00B642D6" w:rsidRPr="00BE7F02">
        <w:rPr>
          <w:rFonts w:cs="David" w:hint="cs"/>
          <w:sz w:val="24"/>
          <w:rtl/>
        </w:rPr>
        <w:t xml:space="preserve"> מר דרור פאר</w:t>
      </w:r>
      <w:r w:rsidRPr="00BE7F02">
        <w:rPr>
          <w:rFonts w:cs="David" w:hint="cs"/>
          <w:sz w:val="24"/>
          <w:rtl/>
        </w:rPr>
        <w:t>, מנהל הרכש טל' 04-9107448</w:t>
      </w:r>
      <w:r w:rsidRPr="00BE7F02">
        <w:rPr>
          <w:rFonts w:cs="David"/>
          <w:sz w:val="24"/>
          <w:rtl/>
        </w:rPr>
        <w:t xml:space="preserve"> </w:t>
      </w:r>
      <w:r w:rsidR="00B642D6" w:rsidRPr="00BE7F02">
        <w:rPr>
          <w:rFonts w:cs="David" w:hint="cs"/>
          <w:sz w:val="24"/>
          <w:rtl/>
        </w:rPr>
        <w:t xml:space="preserve"> </w:t>
      </w:r>
      <w:r w:rsidR="00B642D6" w:rsidRPr="00BE7F02">
        <w:rPr>
          <w:rFonts w:cs="David"/>
          <w:sz w:val="24"/>
          <w:rtl/>
        </w:rPr>
        <w:t>פקס</w:t>
      </w:r>
      <w:r w:rsidR="00B642D6" w:rsidRPr="00BE7F02">
        <w:rPr>
          <w:rFonts w:cs="David" w:hint="cs"/>
          <w:sz w:val="24"/>
          <w:rtl/>
        </w:rPr>
        <w:t xml:space="preserve"> 04-9107440 </w:t>
      </w:r>
      <w:r w:rsidRPr="00BE7F02">
        <w:rPr>
          <w:rFonts w:cs="David" w:hint="cs"/>
          <w:sz w:val="24"/>
          <w:rtl/>
        </w:rPr>
        <w:t>דוא"ל</w:t>
      </w:r>
      <w:r w:rsidR="00B642D6" w:rsidRPr="00BE7F02">
        <w:rPr>
          <w:rFonts w:cs="David" w:hint="cs"/>
          <w:sz w:val="24"/>
          <w:rtl/>
        </w:rPr>
        <w:t xml:space="preserve"> </w:t>
      </w:r>
      <w:r w:rsidR="00B642D6" w:rsidRPr="00BE7F02">
        <w:rPr>
          <w:rFonts w:cs="David"/>
          <w:sz w:val="24"/>
        </w:rPr>
        <w:t>DrorP@gmc.gov.il</w:t>
      </w:r>
      <w:r w:rsidR="00B642D6" w:rsidRPr="00BE7F02">
        <w:rPr>
          <w:rFonts w:cs="David" w:hint="cs"/>
          <w:sz w:val="24"/>
          <w:rtl/>
        </w:rPr>
        <w:t>.</w:t>
      </w:r>
    </w:p>
    <w:p w:rsidR="009D3896" w:rsidRPr="00BE7F02" w:rsidRDefault="009D3896" w:rsidP="009C0384">
      <w:pPr>
        <w:bidi/>
        <w:jc w:val="both"/>
        <w:rPr>
          <w:rFonts w:cs="David"/>
          <w:sz w:val="24"/>
          <w:rtl/>
        </w:rPr>
      </w:pPr>
    </w:p>
    <w:p w:rsidR="009D3896" w:rsidRPr="00BE7F02" w:rsidRDefault="009D3896" w:rsidP="009C0384">
      <w:pPr>
        <w:bidi/>
        <w:ind w:left="4320"/>
        <w:jc w:val="both"/>
        <w:rPr>
          <w:rFonts w:cs="David"/>
          <w:sz w:val="24"/>
          <w:rtl/>
        </w:rPr>
      </w:pPr>
      <w:r w:rsidRPr="00BE7F02">
        <w:rPr>
          <w:rFonts w:cs="David" w:hint="cs"/>
          <w:sz w:val="24"/>
          <w:rtl/>
        </w:rPr>
        <w:t>בכבוד רב,</w:t>
      </w:r>
    </w:p>
    <w:p w:rsidR="00840D02" w:rsidRPr="00BE7F02" w:rsidRDefault="00840D02" w:rsidP="009C0384">
      <w:pPr>
        <w:bidi/>
        <w:ind w:left="2160"/>
        <w:jc w:val="both"/>
        <w:rPr>
          <w:rFonts w:cs="David"/>
          <w:sz w:val="24"/>
          <w:rtl/>
        </w:rPr>
      </w:pPr>
    </w:p>
    <w:p w:rsidR="009F006F" w:rsidRPr="00553360" w:rsidRDefault="00984505" w:rsidP="009C0384">
      <w:pPr>
        <w:bidi/>
        <w:ind w:left="5040"/>
        <w:jc w:val="both"/>
        <w:rPr>
          <w:rFonts w:cs="David"/>
          <w:b/>
          <w:bCs/>
          <w:sz w:val="24"/>
          <w:rtl/>
        </w:rPr>
      </w:pPr>
      <w:r w:rsidRPr="00BE7F02">
        <w:rPr>
          <w:rFonts w:cs="David" w:hint="cs"/>
          <w:sz w:val="24"/>
          <w:rtl/>
        </w:rPr>
        <w:t>המרכז הרפואי לגליל</w:t>
      </w:r>
      <w:r w:rsidR="00840D02" w:rsidRPr="00BE7F02">
        <w:rPr>
          <w:rFonts w:cs="David" w:hint="cs"/>
          <w:sz w:val="24"/>
          <w:rtl/>
        </w:rPr>
        <w:t xml:space="preserve"> </w:t>
      </w:r>
      <w:r w:rsidR="00840D02" w:rsidRPr="00BE7F02">
        <w:rPr>
          <w:rFonts w:cs="David" w:hint="cs"/>
          <w:sz w:val="24"/>
          <w:rtl/>
        </w:rPr>
        <w:tab/>
      </w:r>
      <w:r w:rsidR="00840D02" w:rsidRPr="00553360">
        <w:rPr>
          <w:rFonts w:cs="David" w:hint="cs"/>
          <w:sz w:val="24"/>
          <w:rtl/>
        </w:rPr>
        <w:tab/>
      </w:r>
      <w:r w:rsidR="00840D02" w:rsidRPr="00553360">
        <w:rPr>
          <w:rFonts w:cs="David" w:hint="cs"/>
          <w:sz w:val="24"/>
          <w:rtl/>
        </w:rPr>
        <w:tab/>
      </w:r>
    </w:p>
    <w:sectPr w:rsidR="009F006F" w:rsidRPr="00553360">
      <w:footerReference w:type="even" r:id="rId9"/>
      <w:footerReference w:type="default" r:id="rId10"/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5430B" w:rsidRDefault="0085430B">
      <w:r>
        <w:separator/>
      </w:r>
    </w:p>
  </w:endnote>
  <w:endnote w:type="continuationSeparator" w:id="0">
    <w:p w:rsidR="0085430B" w:rsidRDefault="008543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19D5" w:rsidRDefault="001519D5" w:rsidP="003459B8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end"/>
    </w:r>
  </w:p>
  <w:p w:rsidR="001519D5" w:rsidRDefault="001519D5">
    <w:pPr>
      <w:pStyle w:val="a3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19D5" w:rsidRPr="009D3896" w:rsidRDefault="001519D5" w:rsidP="00BE7F02">
    <w:pPr>
      <w:pStyle w:val="a3"/>
      <w:framePr w:wrap="around" w:vAnchor="text" w:hAnchor="margin" w:xAlign="center" w:y="1"/>
      <w:rPr>
        <w:rFonts w:cs="David"/>
        <w:sz w:val="16"/>
        <w:szCs w:val="16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separate"/>
    </w:r>
    <w:r w:rsidR="00F30C24">
      <w:rPr>
        <w:rStyle w:val="a4"/>
        <w:noProof/>
      </w:rPr>
      <w:t>1</w:t>
    </w:r>
    <w:r>
      <w:rPr>
        <w:rStyle w:val="a4"/>
      </w:rPr>
      <w:fldChar w:fldCharType="end"/>
    </w:r>
    <w:r w:rsidR="00BE7F02" w:rsidRPr="009D3896">
      <w:rPr>
        <w:rFonts w:cs="David"/>
        <w:sz w:val="16"/>
        <w:szCs w:val="16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5430B" w:rsidRDefault="0085430B">
      <w:r>
        <w:separator/>
      </w:r>
    </w:p>
  </w:footnote>
  <w:footnote w:type="continuationSeparator" w:id="0">
    <w:p w:rsidR="0085430B" w:rsidRDefault="0085430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94875"/>
    <w:multiLevelType w:val="hybridMultilevel"/>
    <w:tmpl w:val="579A2D5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59730BC"/>
    <w:multiLevelType w:val="multilevel"/>
    <w:tmpl w:val="4B86CDA6"/>
    <w:lvl w:ilvl="0">
      <w:start w:val="1"/>
      <w:numFmt w:val="hebrew1"/>
      <w:lvlText w:val="%1."/>
      <w:lvlJc w:val="left"/>
      <w:pPr>
        <w:tabs>
          <w:tab w:val="num" w:pos="750"/>
        </w:tabs>
        <w:ind w:left="750" w:right="750" w:hanging="360"/>
      </w:pPr>
      <w:rPr>
        <w:rFonts w:hint="default"/>
        <w:sz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2">
    <w:nsid w:val="0616172C"/>
    <w:multiLevelType w:val="hybridMultilevel"/>
    <w:tmpl w:val="9634BA92"/>
    <w:lvl w:ilvl="0" w:tplc="E600404E">
      <w:start w:val="1"/>
      <w:numFmt w:val="decimal"/>
      <w:lvlText w:val="%1."/>
      <w:lvlJc w:val="left"/>
      <w:pPr>
        <w:tabs>
          <w:tab w:val="num" w:pos="360"/>
        </w:tabs>
        <w:ind w:left="360" w:right="720" w:hanging="360"/>
      </w:pPr>
      <w:rPr>
        <w:rFonts w:ascii="David" w:hAnsi="David" w:hint="default"/>
        <w:b w:val="0"/>
        <w:bCs w:val="0"/>
      </w:rPr>
    </w:lvl>
    <w:lvl w:ilvl="1" w:tplc="60F63B20">
      <w:start w:val="1"/>
      <w:numFmt w:val="hebrew1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1800"/>
        </w:tabs>
        <w:ind w:left="180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right="6480" w:hanging="180"/>
      </w:pPr>
    </w:lvl>
  </w:abstractNum>
  <w:abstractNum w:abstractNumId="3">
    <w:nsid w:val="0679119D"/>
    <w:multiLevelType w:val="multilevel"/>
    <w:tmpl w:val="CF94EC60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108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144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144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180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180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2160" w:hanging="1800"/>
      </w:pPr>
      <w:rPr>
        <w:rFonts w:hint="default"/>
        <w:sz w:val="24"/>
      </w:rPr>
    </w:lvl>
  </w:abstractNum>
  <w:abstractNum w:abstractNumId="4">
    <w:nsid w:val="0C9556AD"/>
    <w:multiLevelType w:val="hybridMultilevel"/>
    <w:tmpl w:val="07DE0CD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0F850568"/>
    <w:multiLevelType w:val="hybridMultilevel"/>
    <w:tmpl w:val="BAEC8216"/>
    <w:lvl w:ilvl="0" w:tplc="67405BA8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128A69AB"/>
    <w:multiLevelType w:val="hybridMultilevel"/>
    <w:tmpl w:val="DD882528"/>
    <w:lvl w:ilvl="0" w:tplc="F41694E6">
      <w:start w:val="1"/>
      <w:numFmt w:val="hebrew1"/>
      <w:lvlText w:val="%1."/>
      <w:lvlJc w:val="left"/>
      <w:pPr>
        <w:ind w:left="1080" w:righ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righ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right="2520" w:hanging="180"/>
      </w:pPr>
    </w:lvl>
    <w:lvl w:ilvl="3" w:tplc="0409000F" w:tentative="1">
      <w:start w:val="1"/>
      <w:numFmt w:val="decimal"/>
      <w:lvlText w:val="%4."/>
      <w:lvlJc w:val="left"/>
      <w:pPr>
        <w:ind w:left="3240" w:righ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righ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right="4680" w:hanging="180"/>
      </w:pPr>
    </w:lvl>
    <w:lvl w:ilvl="6" w:tplc="0409000F" w:tentative="1">
      <w:start w:val="1"/>
      <w:numFmt w:val="decimal"/>
      <w:lvlText w:val="%7."/>
      <w:lvlJc w:val="left"/>
      <w:pPr>
        <w:ind w:left="5400" w:righ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righ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right="6840" w:hanging="180"/>
      </w:pPr>
    </w:lvl>
  </w:abstractNum>
  <w:abstractNum w:abstractNumId="7">
    <w:nsid w:val="14006EE8"/>
    <w:multiLevelType w:val="hybridMultilevel"/>
    <w:tmpl w:val="38D48D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6351D99"/>
    <w:multiLevelType w:val="multilevel"/>
    <w:tmpl w:val="E374822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>
    <w:nsid w:val="1E3C2848"/>
    <w:multiLevelType w:val="hybridMultilevel"/>
    <w:tmpl w:val="3C2E2C56"/>
    <w:lvl w:ilvl="0" w:tplc="290E6A7C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ascii="David" w:hAnsi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4411C8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cs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>
    <w:nsid w:val="25CD56C4"/>
    <w:multiLevelType w:val="hybridMultilevel"/>
    <w:tmpl w:val="0C8E00CE"/>
    <w:lvl w:ilvl="0" w:tplc="2F3A0A82">
      <w:start w:val="1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lang w:val="en-US"/>
      </w:rPr>
    </w:lvl>
    <w:lvl w:ilvl="1" w:tplc="30F8EF30">
      <w:start w:val="13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David" w:hint="default"/>
        <w:sz w:val="24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2">
    <w:nsid w:val="27E5237F"/>
    <w:multiLevelType w:val="hybridMultilevel"/>
    <w:tmpl w:val="288AA12C"/>
    <w:lvl w:ilvl="0" w:tplc="864A67CA">
      <w:start w:val="2"/>
      <w:numFmt w:val="hebrew1"/>
      <w:lvlText w:val="%1."/>
      <w:lvlJc w:val="left"/>
      <w:pPr>
        <w:tabs>
          <w:tab w:val="num" w:pos="1098"/>
        </w:tabs>
        <w:ind w:left="1098" w:right="1098" w:hanging="360"/>
      </w:pPr>
      <w:rPr>
        <w:rFonts w:hint="default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818"/>
        </w:tabs>
        <w:ind w:left="1818" w:right="1818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538"/>
        </w:tabs>
        <w:ind w:left="2538" w:right="2538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258"/>
        </w:tabs>
        <w:ind w:left="3258" w:right="3258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978"/>
        </w:tabs>
        <w:ind w:left="3978" w:right="3978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698"/>
        </w:tabs>
        <w:ind w:left="4698" w:right="4698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418"/>
        </w:tabs>
        <w:ind w:left="5418" w:right="5418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138"/>
        </w:tabs>
        <w:ind w:left="6138" w:right="6138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858"/>
        </w:tabs>
        <w:ind w:left="6858" w:right="6858" w:hanging="180"/>
      </w:pPr>
    </w:lvl>
  </w:abstractNum>
  <w:abstractNum w:abstractNumId="13">
    <w:nsid w:val="2F4412F2"/>
    <w:multiLevelType w:val="hybridMultilevel"/>
    <w:tmpl w:val="AA82A818"/>
    <w:lvl w:ilvl="0" w:tplc="22F4511A">
      <w:start w:val="9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4">
    <w:nsid w:val="31885D06"/>
    <w:multiLevelType w:val="hybridMultilevel"/>
    <w:tmpl w:val="F8B6F1F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8054AED"/>
    <w:multiLevelType w:val="hybridMultilevel"/>
    <w:tmpl w:val="2F7AD00A"/>
    <w:lvl w:ilvl="0" w:tplc="290E6A7C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ascii="David" w:hAnsi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0577C2B"/>
    <w:multiLevelType w:val="hybridMultilevel"/>
    <w:tmpl w:val="AA728A00"/>
    <w:lvl w:ilvl="0" w:tplc="290E6A7C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ascii="David" w:hAnsi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3927502"/>
    <w:multiLevelType w:val="hybridMultilevel"/>
    <w:tmpl w:val="63005EDC"/>
    <w:lvl w:ilvl="0" w:tplc="C1E4CE36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David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62A6F1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">
    <w:nsid w:val="49CD73FE"/>
    <w:multiLevelType w:val="hybridMultilevel"/>
    <w:tmpl w:val="4E546770"/>
    <w:lvl w:ilvl="0" w:tplc="8CC030BC">
      <w:start w:val="1"/>
      <w:numFmt w:val="hebrew1"/>
      <w:lvlText w:val="%1."/>
      <w:lvlJc w:val="center"/>
      <w:pPr>
        <w:ind w:left="1080" w:hanging="360"/>
      </w:pPr>
      <w:rPr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>
    <w:nsid w:val="4DFD3998"/>
    <w:multiLevelType w:val="hybridMultilevel"/>
    <w:tmpl w:val="73F63AD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>
    <w:nsid w:val="4F2C1CA1"/>
    <w:multiLevelType w:val="hybridMultilevel"/>
    <w:tmpl w:val="F60E264C"/>
    <w:lvl w:ilvl="0" w:tplc="7B447E34">
      <w:start w:val="1"/>
      <w:numFmt w:val="hebrew1"/>
      <w:lvlText w:val="%1."/>
      <w:lvlJc w:val="left"/>
      <w:pPr>
        <w:tabs>
          <w:tab w:val="num" w:pos="1215"/>
        </w:tabs>
        <w:ind w:left="1215" w:hanging="1215"/>
      </w:p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2">
    <w:nsid w:val="52FD7E65"/>
    <w:multiLevelType w:val="hybridMultilevel"/>
    <w:tmpl w:val="9A007918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53760C19"/>
    <w:multiLevelType w:val="hybridMultilevel"/>
    <w:tmpl w:val="4630040C"/>
    <w:lvl w:ilvl="0" w:tplc="A4942AE2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C6CD166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b w:val="0"/>
        <w:bCs w:val="0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53E6647B"/>
    <w:multiLevelType w:val="hybridMultilevel"/>
    <w:tmpl w:val="2170276E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5">
    <w:nsid w:val="55BD0280"/>
    <w:multiLevelType w:val="hybridMultilevel"/>
    <w:tmpl w:val="4BBE5090"/>
    <w:lvl w:ilvl="0" w:tplc="134CC712">
      <w:start w:val="9"/>
      <w:numFmt w:val="hebrew1"/>
      <w:lvlText w:val="%1."/>
      <w:lvlJc w:val="left"/>
      <w:pPr>
        <w:tabs>
          <w:tab w:val="num" w:pos="1080"/>
        </w:tabs>
        <w:ind w:left="1080" w:right="1080" w:hanging="360"/>
      </w:pPr>
      <w:rPr>
        <w:rFonts w:cs="David"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800"/>
        </w:tabs>
        <w:ind w:left="1800" w:right="180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520"/>
        </w:tabs>
        <w:ind w:left="2520" w:right="252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240"/>
        </w:tabs>
        <w:ind w:left="3240" w:right="324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960"/>
        </w:tabs>
        <w:ind w:left="3960" w:right="396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680"/>
        </w:tabs>
        <w:ind w:left="4680" w:right="468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400"/>
        </w:tabs>
        <w:ind w:left="5400" w:right="540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120"/>
        </w:tabs>
        <w:ind w:left="6120" w:right="612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840"/>
        </w:tabs>
        <w:ind w:left="6840" w:right="6840" w:hanging="180"/>
      </w:pPr>
    </w:lvl>
  </w:abstractNum>
  <w:abstractNum w:abstractNumId="26">
    <w:nsid w:val="569C6579"/>
    <w:multiLevelType w:val="hybridMultilevel"/>
    <w:tmpl w:val="3F1C709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5B564EB3"/>
    <w:multiLevelType w:val="hybridMultilevel"/>
    <w:tmpl w:val="7EAC180A"/>
    <w:lvl w:ilvl="0" w:tplc="C1E4CE36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62022560"/>
    <w:multiLevelType w:val="hybridMultilevel"/>
    <w:tmpl w:val="A912CB96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>
    <w:nsid w:val="634A4D66"/>
    <w:multiLevelType w:val="multilevel"/>
    <w:tmpl w:val="2B4424C0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52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30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09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2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83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98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776" w:hanging="1440"/>
      </w:pPr>
      <w:rPr>
        <w:rFonts w:hint="default"/>
      </w:rPr>
    </w:lvl>
  </w:abstractNum>
  <w:abstractNum w:abstractNumId="30">
    <w:nsid w:val="65AE7E20"/>
    <w:multiLevelType w:val="hybridMultilevel"/>
    <w:tmpl w:val="9402BEEE"/>
    <w:lvl w:ilvl="0" w:tplc="61462A2C">
      <w:start w:val="4"/>
      <w:numFmt w:val="decimal"/>
      <w:lvlText w:val="%1"/>
      <w:lvlJc w:val="left"/>
      <w:pPr>
        <w:ind w:left="360" w:hanging="360"/>
      </w:pPr>
      <w:rPr>
        <w:rFonts w:hint="default"/>
        <w:b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>
    <w:nsid w:val="67F619AF"/>
    <w:multiLevelType w:val="hybridMultilevel"/>
    <w:tmpl w:val="338E47DE"/>
    <w:lvl w:ilvl="0" w:tplc="93CC8A0A">
      <w:start w:val="6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2">
    <w:nsid w:val="6B5E43C4"/>
    <w:multiLevelType w:val="hybridMultilevel"/>
    <w:tmpl w:val="DF5EAF7E"/>
    <w:lvl w:ilvl="0" w:tplc="E600404E">
      <w:start w:val="1"/>
      <w:numFmt w:val="decimal"/>
      <w:lvlText w:val="%1."/>
      <w:lvlJc w:val="left"/>
      <w:pPr>
        <w:tabs>
          <w:tab w:val="num" w:pos="1080"/>
        </w:tabs>
        <w:ind w:left="1080" w:right="720" w:hanging="360"/>
      </w:pPr>
      <w:rPr>
        <w:rFonts w:ascii="David" w:hAnsi="David"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3">
    <w:nsid w:val="72D239C1"/>
    <w:multiLevelType w:val="hybridMultilevel"/>
    <w:tmpl w:val="336638E6"/>
    <w:lvl w:ilvl="0" w:tplc="9590249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">
    <w:nsid w:val="74FD650F"/>
    <w:multiLevelType w:val="hybridMultilevel"/>
    <w:tmpl w:val="BFC6BBBA"/>
    <w:lvl w:ilvl="0" w:tplc="B7FE09A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5551E25"/>
    <w:multiLevelType w:val="hybridMultilevel"/>
    <w:tmpl w:val="F1ACFA24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6">
    <w:nsid w:val="75FC0688"/>
    <w:multiLevelType w:val="multilevel"/>
    <w:tmpl w:val="880A7B26"/>
    <w:lvl w:ilvl="0">
      <w:start w:val="4"/>
      <w:numFmt w:val="decimal"/>
      <w:lvlText w:val="%1"/>
      <w:lvlJc w:val="left"/>
      <w:pPr>
        <w:ind w:left="360" w:hanging="360"/>
      </w:pPr>
      <w:rPr>
        <w:rFonts w:asciiTheme="minorHAnsi" w:hAnsiTheme="minorHAnsi" w:hint="default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asciiTheme="minorHAnsi" w:hAnsiTheme="minorHAnsi"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asciiTheme="minorHAnsi" w:hAnsiTheme="minorHAnsi"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asciiTheme="minorHAnsi" w:hAnsiTheme="minorHAnsi"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asciiTheme="minorHAnsi" w:hAnsiTheme="minorHAnsi"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asciiTheme="minorHAnsi" w:hAnsiTheme="minorHAnsi"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asciiTheme="minorHAnsi" w:hAnsiTheme="minorHAnsi"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asciiTheme="minorHAnsi" w:hAnsiTheme="minorHAnsi"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asciiTheme="minorHAnsi" w:hAnsiTheme="minorHAnsi" w:hint="default"/>
      </w:rPr>
    </w:lvl>
  </w:abstractNum>
  <w:abstractNum w:abstractNumId="37">
    <w:nsid w:val="7EF25ACC"/>
    <w:multiLevelType w:val="multilevel"/>
    <w:tmpl w:val="18C21E4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sz w:val="24"/>
      </w:rPr>
    </w:lvl>
    <w:lvl w:ilvl="2">
      <w:start w:val="1"/>
      <w:numFmt w:val="hebrew1"/>
      <w:lvlText w:val="%1.%2.%3"/>
      <w:lvlJc w:val="left"/>
      <w:pPr>
        <w:ind w:left="72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sz w:val="24"/>
      </w:rPr>
    </w:lvl>
  </w:abstractNum>
  <w:num w:numId="1">
    <w:abstractNumId w:val="2"/>
  </w:num>
  <w:num w:numId="2">
    <w:abstractNumId w:val="6"/>
  </w:num>
  <w:num w:numId="3">
    <w:abstractNumId w:val="31"/>
  </w:num>
  <w:num w:numId="4">
    <w:abstractNumId w:val="12"/>
  </w:num>
  <w:num w:numId="5">
    <w:abstractNumId w:val="25"/>
  </w:num>
  <w:num w:numId="6">
    <w:abstractNumId w:val="11"/>
  </w:num>
  <w:num w:numId="7">
    <w:abstractNumId w:val="13"/>
  </w:num>
  <w:num w:numId="8">
    <w:abstractNumId w:val="10"/>
  </w:num>
  <w:num w:numId="9">
    <w:abstractNumId w:val="23"/>
  </w:num>
  <w:num w:numId="10">
    <w:abstractNumId w:val="14"/>
  </w:num>
  <w:num w:numId="11">
    <w:abstractNumId w:val="7"/>
  </w:num>
  <w:num w:numId="12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1"/>
  </w:num>
  <w:num w:numId="14">
    <w:abstractNumId w:val="16"/>
  </w:num>
  <w:num w:numId="15">
    <w:abstractNumId w:val="15"/>
  </w:num>
  <w:num w:numId="16">
    <w:abstractNumId w:val="30"/>
  </w:num>
  <w:num w:numId="17">
    <w:abstractNumId w:val="9"/>
  </w:num>
  <w:num w:numId="18">
    <w:abstractNumId w:val="28"/>
  </w:num>
  <w:num w:numId="19">
    <w:abstractNumId w:val="35"/>
  </w:num>
  <w:num w:numId="20">
    <w:abstractNumId w:val="0"/>
  </w:num>
  <w:num w:numId="21">
    <w:abstractNumId w:val="33"/>
  </w:num>
  <w:num w:numId="22">
    <w:abstractNumId w:val="5"/>
  </w:num>
  <w:num w:numId="23">
    <w:abstractNumId w:val="1"/>
  </w:num>
  <w:num w:numId="24">
    <w:abstractNumId w:val="8"/>
  </w:num>
  <w:num w:numId="25">
    <w:abstractNumId w:val="19"/>
  </w:num>
  <w:num w:numId="26">
    <w:abstractNumId w:val="4"/>
  </w:num>
  <w:num w:numId="27">
    <w:abstractNumId w:val="22"/>
  </w:num>
  <w:num w:numId="28">
    <w:abstractNumId w:val="3"/>
  </w:num>
  <w:num w:numId="29">
    <w:abstractNumId w:val="27"/>
  </w:num>
  <w:num w:numId="30">
    <w:abstractNumId w:val="17"/>
  </w:num>
  <w:num w:numId="31">
    <w:abstractNumId w:val="26"/>
  </w:num>
  <w:num w:numId="32">
    <w:abstractNumId w:val="37"/>
  </w:num>
  <w:num w:numId="33">
    <w:abstractNumId w:val="34"/>
  </w:num>
  <w:num w:numId="34">
    <w:abstractNumId w:val="18"/>
  </w:num>
  <w:num w:numId="35">
    <w:abstractNumId w:val="20"/>
  </w:num>
  <w:num w:numId="36">
    <w:abstractNumId w:val="29"/>
  </w:num>
  <w:num w:numId="37">
    <w:abstractNumId w:val="32"/>
  </w:num>
  <w:num w:numId="38">
    <w:abstractNumId w:val="24"/>
  </w:num>
  <w:num w:numId="39">
    <w:abstractNumId w:val="3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3571"/>
    <w:rsid w:val="000123C0"/>
    <w:rsid w:val="000629EB"/>
    <w:rsid w:val="0007100E"/>
    <w:rsid w:val="000D4D01"/>
    <w:rsid w:val="0014271B"/>
    <w:rsid w:val="001519D5"/>
    <w:rsid w:val="00175F08"/>
    <w:rsid w:val="002052E4"/>
    <w:rsid w:val="00210474"/>
    <w:rsid w:val="002238FD"/>
    <w:rsid w:val="00245BBA"/>
    <w:rsid w:val="002548AD"/>
    <w:rsid w:val="00260259"/>
    <w:rsid w:val="0026408F"/>
    <w:rsid w:val="002B0324"/>
    <w:rsid w:val="002C0823"/>
    <w:rsid w:val="00306347"/>
    <w:rsid w:val="003205E7"/>
    <w:rsid w:val="00320821"/>
    <w:rsid w:val="003459B8"/>
    <w:rsid w:val="003746E4"/>
    <w:rsid w:val="00397945"/>
    <w:rsid w:val="003B7315"/>
    <w:rsid w:val="004176A5"/>
    <w:rsid w:val="00435276"/>
    <w:rsid w:val="00490B6E"/>
    <w:rsid w:val="004E56A5"/>
    <w:rsid w:val="00505206"/>
    <w:rsid w:val="005401EA"/>
    <w:rsid w:val="00553360"/>
    <w:rsid w:val="00582216"/>
    <w:rsid w:val="005C2B87"/>
    <w:rsid w:val="005C2D01"/>
    <w:rsid w:val="005D2411"/>
    <w:rsid w:val="005E01AF"/>
    <w:rsid w:val="00611458"/>
    <w:rsid w:val="00626BD3"/>
    <w:rsid w:val="006308DA"/>
    <w:rsid w:val="0067445D"/>
    <w:rsid w:val="00694C14"/>
    <w:rsid w:val="006D325D"/>
    <w:rsid w:val="006E55D2"/>
    <w:rsid w:val="00703571"/>
    <w:rsid w:val="00737859"/>
    <w:rsid w:val="00737AE9"/>
    <w:rsid w:val="00740E0D"/>
    <w:rsid w:val="007462A2"/>
    <w:rsid w:val="00756E9A"/>
    <w:rsid w:val="00840D02"/>
    <w:rsid w:val="0085430B"/>
    <w:rsid w:val="00875A8C"/>
    <w:rsid w:val="008A0BC2"/>
    <w:rsid w:val="008C7357"/>
    <w:rsid w:val="008E51A4"/>
    <w:rsid w:val="008E6EC1"/>
    <w:rsid w:val="009455A6"/>
    <w:rsid w:val="00957454"/>
    <w:rsid w:val="009603C9"/>
    <w:rsid w:val="00984505"/>
    <w:rsid w:val="009B49FB"/>
    <w:rsid w:val="009C0384"/>
    <w:rsid w:val="009D080D"/>
    <w:rsid w:val="009D3896"/>
    <w:rsid w:val="009F006F"/>
    <w:rsid w:val="00A026E4"/>
    <w:rsid w:val="00A53323"/>
    <w:rsid w:val="00AB22F7"/>
    <w:rsid w:val="00AB46BC"/>
    <w:rsid w:val="00AC25C1"/>
    <w:rsid w:val="00B01A47"/>
    <w:rsid w:val="00B25BA3"/>
    <w:rsid w:val="00B25CD1"/>
    <w:rsid w:val="00B53D58"/>
    <w:rsid w:val="00B54BE1"/>
    <w:rsid w:val="00B642D6"/>
    <w:rsid w:val="00B66BB7"/>
    <w:rsid w:val="00BA45A7"/>
    <w:rsid w:val="00BC573F"/>
    <w:rsid w:val="00BE7F02"/>
    <w:rsid w:val="00C0553F"/>
    <w:rsid w:val="00C155EF"/>
    <w:rsid w:val="00C2280E"/>
    <w:rsid w:val="00C326EA"/>
    <w:rsid w:val="00C33FC3"/>
    <w:rsid w:val="00C604D3"/>
    <w:rsid w:val="00C61DE8"/>
    <w:rsid w:val="00C978B0"/>
    <w:rsid w:val="00CD6F13"/>
    <w:rsid w:val="00D200EC"/>
    <w:rsid w:val="00D266A4"/>
    <w:rsid w:val="00D62C54"/>
    <w:rsid w:val="00D732F7"/>
    <w:rsid w:val="00D86789"/>
    <w:rsid w:val="00D95A82"/>
    <w:rsid w:val="00DF237A"/>
    <w:rsid w:val="00E04C1C"/>
    <w:rsid w:val="00E3042C"/>
    <w:rsid w:val="00E36B39"/>
    <w:rsid w:val="00E71995"/>
    <w:rsid w:val="00E77933"/>
    <w:rsid w:val="00F114C9"/>
    <w:rsid w:val="00F30C24"/>
    <w:rsid w:val="00F36C54"/>
    <w:rsid w:val="00FC6D4D"/>
    <w:rsid w:val="00FD0FC0"/>
    <w:rsid w:val="00FE1B8C"/>
    <w:rsid w:val="00FE2319"/>
    <w:rsid w:val="00FE2BA1"/>
    <w:rsid w:val="00FF316B"/>
    <w:rsid w:val="00FF35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caption" w:semiHidden="1" w:unhideWhenUsed="1" w:qFormat="1"/>
    <w:lsdException w:name="annotation reference" w:uiPriority="99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703571"/>
    <w:rPr>
      <w:rFonts w:ascii="Arial" w:hAnsi="Arial" w:cs="Arial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default">
    <w:name w:val="default"/>
    <w:basedOn w:val="a0"/>
    <w:rsid w:val="0067445D"/>
    <w:rPr>
      <w:rFonts w:ascii="Times New Roman" w:hAnsi="Times New Roman" w:cs="Times New Roman"/>
      <w:sz w:val="26"/>
      <w:szCs w:val="26"/>
    </w:rPr>
  </w:style>
  <w:style w:type="paragraph" w:styleId="a3">
    <w:name w:val="footer"/>
    <w:basedOn w:val="a"/>
    <w:rsid w:val="009D3896"/>
    <w:pPr>
      <w:tabs>
        <w:tab w:val="center" w:pos="4320"/>
        <w:tab w:val="right" w:pos="8640"/>
      </w:tabs>
    </w:pPr>
  </w:style>
  <w:style w:type="character" w:styleId="a4">
    <w:name w:val="page number"/>
    <w:basedOn w:val="a0"/>
    <w:rsid w:val="009D3896"/>
  </w:style>
  <w:style w:type="paragraph" w:styleId="a5">
    <w:name w:val="header"/>
    <w:basedOn w:val="a"/>
    <w:rsid w:val="009D3896"/>
    <w:pPr>
      <w:tabs>
        <w:tab w:val="center" w:pos="4320"/>
        <w:tab w:val="right" w:pos="8640"/>
      </w:tabs>
    </w:pPr>
  </w:style>
  <w:style w:type="paragraph" w:styleId="a6">
    <w:name w:val="List Paragraph"/>
    <w:aliases w:val="List Paragraph1,פיסקת bullets,פיסקת רשימה11,LP1"/>
    <w:basedOn w:val="a"/>
    <w:link w:val="a7"/>
    <w:uiPriority w:val="34"/>
    <w:qFormat/>
    <w:rsid w:val="00D62C54"/>
    <w:pPr>
      <w:bidi/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a8">
    <w:name w:val="annotation text"/>
    <w:basedOn w:val="a"/>
    <w:link w:val="a9"/>
    <w:uiPriority w:val="99"/>
    <w:rsid w:val="002C0823"/>
    <w:pPr>
      <w:bidi/>
    </w:pPr>
    <w:rPr>
      <w:rFonts w:ascii="Times New Roman" w:hAnsi="Times New Roman" w:cs="Times New Roman"/>
      <w:szCs w:val="20"/>
      <w:lang w:eastAsia="en-US"/>
    </w:rPr>
  </w:style>
  <w:style w:type="character" w:customStyle="1" w:styleId="a9">
    <w:name w:val="טקסט הערה תו"/>
    <w:basedOn w:val="a0"/>
    <w:link w:val="a8"/>
    <w:uiPriority w:val="99"/>
    <w:rsid w:val="002C0823"/>
  </w:style>
  <w:style w:type="character" w:styleId="aa">
    <w:name w:val="annotation reference"/>
    <w:basedOn w:val="a0"/>
    <w:uiPriority w:val="99"/>
    <w:unhideWhenUsed/>
    <w:rsid w:val="002C0823"/>
    <w:rPr>
      <w:sz w:val="16"/>
      <w:szCs w:val="16"/>
    </w:rPr>
  </w:style>
  <w:style w:type="paragraph" w:styleId="ab">
    <w:name w:val="Balloon Text"/>
    <w:basedOn w:val="a"/>
    <w:link w:val="ac"/>
    <w:rsid w:val="002C0823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rsid w:val="002C0823"/>
    <w:rPr>
      <w:rFonts w:ascii="Tahoma" w:hAnsi="Tahoma" w:cs="Tahoma"/>
      <w:sz w:val="16"/>
      <w:szCs w:val="16"/>
      <w:lang w:eastAsia="he-IL"/>
    </w:rPr>
  </w:style>
  <w:style w:type="paragraph" w:customStyle="1" w:styleId="ad">
    <w:name w:val="שניה משפטי"/>
    <w:basedOn w:val="a"/>
    <w:rsid w:val="00C0553F"/>
    <w:pPr>
      <w:bidi/>
      <w:spacing w:line="300" w:lineRule="atLeast"/>
      <w:ind w:left="1418" w:hanging="851"/>
      <w:jc w:val="both"/>
    </w:pPr>
    <w:rPr>
      <w:rFonts w:ascii="Times New Roman" w:hAnsi="Times New Roman" w:cs="David"/>
      <w:sz w:val="26"/>
      <w:szCs w:val="26"/>
    </w:rPr>
  </w:style>
  <w:style w:type="character" w:styleId="Hyperlink">
    <w:name w:val="Hyperlink"/>
    <w:uiPriority w:val="99"/>
    <w:rsid w:val="00C978B0"/>
    <w:rPr>
      <w:color w:val="0000FF"/>
      <w:u w:val="single"/>
    </w:rPr>
  </w:style>
  <w:style w:type="paragraph" w:customStyle="1" w:styleId="1">
    <w:name w:val="פיסקת רשימה1"/>
    <w:basedOn w:val="a"/>
    <w:rsid w:val="00737AE9"/>
    <w:pPr>
      <w:bidi/>
      <w:ind w:left="720"/>
      <w:contextualSpacing/>
    </w:pPr>
    <w:rPr>
      <w:rFonts w:ascii="Times New Roman" w:hAnsi="Times New Roman" w:cs="David"/>
      <w:sz w:val="24"/>
    </w:rPr>
  </w:style>
  <w:style w:type="character" w:customStyle="1" w:styleId="Bodytext2">
    <w:name w:val="Body text (2)_"/>
    <w:basedOn w:val="a0"/>
    <w:link w:val="Bodytext20"/>
    <w:rsid w:val="002238FD"/>
    <w:rPr>
      <w:rFonts w:ascii="David" w:eastAsia="David" w:hAnsi="David" w:cs="David"/>
      <w:shd w:val="clear" w:color="auto" w:fill="FFFFFF"/>
    </w:rPr>
  </w:style>
  <w:style w:type="paragraph" w:customStyle="1" w:styleId="Bodytext20">
    <w:name w:val="Body text (2)"/>
    <w:basedOn w:val="a"/>
    <w:link w:val="Bodytext2"/>
    <w:rsid w:val="002238FD"/>
    <w:pPr>
      <w:widowControl w:val="0"/>
      <w:shd w:val="clear" w:color="auto" w:fill="FFFFFF"/>
      <w:bidi/>
      <w:spacing w:after="180" w:line="240" w:lineRule="exact"/>
      <w:ind w:hanging="1200"/>
      <w:jc w:val="center"/>
    </w:pPr>
    <w:rPr>
      <w:rFonts w:ascii="David" w:eastAsia="David" w:hAnsi="David" w:cs="David"/>
      <w:szCs w:val="20"/>
      <w:lang w:eastAsia="en-US"/>
    </w:rPr>
  </w:style>
  <w:style w:type="character" w:customStyle="1" w:styleId="a7">
    <w:name w:val="פיסקת רשימה תו"/>
    <w:aliases w:val="List Paragraph1 תו,פיסקת bullets תו,פיסקת רשימה11 תו,LP1 תו"/>
    <w:link w:val="a6"/>
    <w:uiPriority w:val="34"/>
    <w:locked/>
    <w:rsid w:val="005D2411"/>
    <w:rPr>
      <w:rFonts w:ascii="Calibri" w:hAnsi="Calibri" w:cs="Arial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caption" w:semiHidden="1" w:unhideWhenUsed="1" w:qFormat="1"/>
    <w:lsdException w:name="annotation reference" w:uiPriority="99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703571"/>
    <w:rPr>
      <w:rFonts w:ascii="Arial" w:hAnsi="Arial" w:cs="Arial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default">
    <w:name w:val="default"/>
    <w:basedOn w:val="a0"/>
    <w:rsid w:val="0067445D"/>
    <w:rPr>
      <w:rFonts w:ascii="Times New Roman" w:hAnsi="Times New Roman" w:cs="Times New Roman"/>
      <w:sz w:val="26"/>
      <w:szCs w:val="26"/>
    </w:rPr>
  </w:style>
  <w:style w:type="paragraph" w:styleId="a3">
    <w:name w:val="footer"/>
    <w:basedOn w:val="a"/>
    <w:rsid w:val="009D3896"/>
    <w:pPr>
      <w:tabs>
        <w:tab w:val="center" w:pos="4320"/>
        <w:tab w:val="right" w:pos="8640"/>
      </w:tabs>
    </w:pPr>
  </w:style>
  <w:style w:type="character" w:styleId="a4">
    <w:name w:val="page number"/>
    <w:basedOn w:val="a0"/>
    <w:rsid w:val="009D3896"/>
  </w:style>
  <w:style w:type="paragraph" w:styleId="a5">
    <w:name w:val="header"/>
    <w:basedOn w:val="a"/>
    <w:rsid w:val="009D3896"/>
    <w:pPr>
      <w:tabs>
        <w:tab w:val="center" w:pos="4320"/>
        <w:tab w:val="right" w:pos="8640"/>
      </w:tabs>
    </w:pPr>
  </w:style>
  <w:style w:type="paragraph" w:styleId="a6">
    <w:name w:val="List Paragraph"/>
    <w:aliases w:val="List Paragraph1,פיסקת bullets,פיסקת רשימה11,LP1"/>
    <w:basedOn w:val="a"/>
    <w:link w:val="a7"/>
    <w:uiPriority w:val="34"/>
    <w:qFormat/>
    <w:rsid w:val="00D62C54"/>
    <w:pPr>
      <w:bidi/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a8">
    <w:name w:val="annotation text"/>
    <w:basedOn w:val="a"/>
    <w:link w:val="a9"/>
    <w:uiPriority w:val="99"/>
    <w:rsid w:val="002C0823"/>
    <w:pPr>
      <w:bidi/>
    </w:pPr>
    <w:rPr>
      <w:rFonts w:ascii="Times New Roman" w:hAnsi="Times New Roman" w:cs="Times New Roman"/>
      <w:szCs w:val="20"/>
      <w:lang w:eastAsia="en-US"/>
    </w:rPr>
  </w:style>
  <w:style w:type="character" w:customStyle="1" w:styleId="a9">
    <w:name w:val="טקסט הערה תו"/>
    <w:basedOn w:val="a0"/>
    <w:link w:val="a8"/>
    <w:uiPriority w:val="99"/>
    <w:rsid w:val="002C0823"/>
  </w:style>
  <w:style w:type="character" w:styleId="aa">
    <w:name w:val="annotation reference"/>
    <w:basedOn w:val="a0"/>
    <w:uiPriority w:val="99"/>
    <w:unhideWhenUsed/>
    <w:rsid w:val="002C0823"/>
    <w:rPr>
      <w:sz w:val="16"/>
      <w:szCs w:val="16"/>
    </w:rPr>
  </w:style>
  <w:style w:type="paragraph" w:styleId="ab">
    <w:name w:val="Balloon Text"/>
    <w:basedOn w:val="a"/>
    <w:link w:val="ac"/>
    <w:rsid w:val="002C0823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rsid w:val="002C0823"/>
    <w:rPr>
      <w:rFonts w:ascii="Tahoma" w:hAnsi="Tahoma" w:cs="Tahoma"/>
      <w:sz w:val="16"/>
      <w:szCs w:val="16"/>
      <w:lang w:eastAsia="he-IL"/>
    </w:rPr>
  </w:style>
  <w:style w:type="paragraph" w:customStyle="1" w:styleId="ad">
    <w:name w:val="שניה משפטי"/>
    <w:basedOn w:val="a"/>
    <w:rsid w:val="00C0553F"/>
    <w:pPr>
      <w:bidi/>
      <w:spacing w:line="300" w:lineRule="atLeast"/>
      <w:ind w:left="1418" w:hanging="851"/>
      <w:jc w:val="both"/>
    </w:pPr>
    <w:rPr>
      <w:rFonts w:ascii="Times New Roman" w:hAnsi="Times New Roman" w:cs="David"/>
      <w:sz w:val="26"/>
      <w:szCs w:val="26"/>
    </w:rPr>
  </w:style>
  <w:style w:type="character" w:styleId="Hyperlink">
    <w:name w:val="Hyperlink"/>
    <w:uiPriority w:val="99"/>
    <w:rsid w:val="00C978B0"/>
    <w:rPr>
      <w:color w:val="0000FF"/>
      <w:u w:val="single"/>
    </w:rPr>
  </w:style>
  <w:style w:type="paragraph" w:customStyle="1" w:styleId="1">
    <w:name w:val="פיסקת רשימה1"/>
    <w:basedOn w:val="a"/>
    <w:rsid w:val="00737AE9"/>
    <w:pPr>
      <w:bidi/>
      <w:ind w:left="720"/>
      <w:contextualSpacing/>
    </w:pPr>
    <w:rPr>
      <w:rFonts w:ascii="Times New Roman" w:hAnsi="Times New Roman" w:cs="David"/>
      <w:sz w:val="24"/>
    </w:rPr>
  </w:style>
  <w:style w:type="character" w:customStyle="1" w:styleId="Bodytext2">
    <w:name w:val="Body text (2)_"/>
    <w:basedOn w:val="a0"/>
    <w:link w:val="Bodytext20"/>
    <w:rsid w:val="002238FD"/>
    <w:rPr>
      <w:rFonts w:ascii="David" w:eastAsia="David" w:hAnsi="David" w:cs="David"/>
      <w:shd w:val="clear" w:color="auto" w:fill="FFFFFF"/>
    </w:rPr>
  </w:style>
  <w:style w:type="paragraph" w:customStyle="1" w:styleId="Bodytext20">
    <w:name w:val="Body text (2)"/>
    <w:basedOn w:val="a"/>
    <w:link w:val="Bodytext2"/>
    <w:rsid w:val="002238FD"/>
    <w:pPr>
      <w:widowControl w:val="0"/>
      <w:shd w:val="clear" w:color="auto" w:fill="FFFFFF"/>
      <w:bidi/>
      <w:spacing w:after="180" w:line="240" w:lineRule="exact"/>
      <w:ind w:hanging="1200"/>
      <w:jc w:val="center"/>
    </w:pPr>
    <w:rPr>
      <w:rFonts w:ascii="David" w:eastAsia="David" w:hAnsi="David" w:cs="David"/>
      <w:szCs w:val="20"/>
      <w:lang w:eastAsia="en-US"/>
    </w:rPr>
  </w:style>
  <w:style w:type="character" w:customStyle="1" w:styleId="a7">
    <w:name w:val="פיסקת רשימה תו"/>
    <w:aliases w:val="List Paragraph1 תו,פיסקת bullets תו,פיסקת רשימה11 תו,LP1 תו"/>
    <w:link w:val="a6"/>
    <w:uiPriority w:val="34"/>
    <w:locked/>
    <w:rsid w:val="005D2411"/>
    <w:rPr>
      <w:rFonts w:ascii="Calibri" w:hAnsi="Calibri" w:cs="Arial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rorp@gmc.gov.il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160</TotalTime>
  <Pages>1</Pages>
  <Words>248</Words>
  <Characters>1215</Characters>
  <Application>Microsoft Office Word</Application>
  <DocSecurity>0</DocSecurity>
  <Lines>10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פניה לעיתונות</vt:lpstr>
      <vt:lpstr>פניה לעיתונות</vt:lpstr>
    </vt:vector>
  </TitlesOfParts>
  <Company>Galilee Medical Center</Company>
  <LinksUpToDate>false</LinksUpToDate>
  <CharactersWithSpaces>1461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פניה לעיתונות</dc:title>
  <dc:creator>Avrahami</dc:creator>
  <cp:lastModifiedBy>admin</cp:lastModifiedBy>
  <cp:revision>54</cp:revision>
  <cp:lastPrinted>2018-09-30T07:40:00Z</cp:lastPrinted>
  <dcterms:created xsi:type="dcterms:W3CDTF">2017-04-12T08:24:00Z</dcterms:created>
  <dcterms:modified xsi:type="dcterms:W3CDTF">2019-04-29T11:12:00Z</dcterms:modified>
</cp:coreProperties>
</file>